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8AB564" w14:textId="2EB2FB0E" w:rsidR="00760417" w:rsidRDefault="00E9017D" w:rsidP="00360D18">
      <w:pPr>
        <w:pStyle w:val="Ingenafstand"/>
      </w:pPr>
      <w:bookmarkStart w:id="0" w:name="_GoBack"/>
      <w:bookmarkEnd w:id="0"/>
      <w:r>
        <w:t>Introduktion:</w:t>
      </w:r>
    </w:p>
    <w:p w14:paraId="3613A1C5" w14:textId="2379CBC0" w:rsidR="00E9017D" w:rsidRDefault="00E9017D" w:rsidP="00360D18">
      <w:pPr>
        <w:pStyle w:val="Ingenafstand"/>
      </w:pPr>
    </w:p>
    <w:p w14:paraId="128A46D7" w14:textId="66246C34" w:rsidR="00231FC9" w:rsidRDefault="00231FC9" w:rsidP="00360D18">
      <w:pPr>
        <w:pStyle w:val="Ingenafstand"/>
      </w:pPr>
      <w:r>
        <w:t>Der er lagt stor vægt på eliminering af støjgener fra de eksisterende pre-fabrikerede vej bump i udstykningen.</w:t>
      </w:r>
    </w:p>
    <w:p w14:paraId="04C62D19" w14:textId="77777777" w:rsidR="00231FC9" w:rsidRDefault="00231FC9" w:rsidP="00360D18">
      <w:pPr>
        <w:pStyle w:val="Ingenafstand"/>
      </w:pPr>
    </w:p>
    <w:p w14:paraId="5420E7A1" w14:textId="1A1E06FA" w:rsidR="00E9017D" w:rsidRDefault="00E9017D" w:rsidP="00360D18">
      <w:pPr>
        <w:pStyle w:val="Ingenafstand"/>
      </w:pPr>
      <w:r>
        <w:t xml:space="preserve">Fælles for alle forslagene er at ingen af disse er endeligt ansøgt hos Kommune/Politi, og der er således mulighed for at Grundejerforeningens medlemmer sætter retningen for Vej Sikkerhed i </w:t>
      </w:r>
      <w:r w:rsidR="00231FC9">
        <w:t xml:space="preserve">vores </w:t>
      </w:r>
      <w:r>
        <w:t>udstykning.</w:t>
      </w:r>
    </w:p>
    <w:p w14:paraId="625361C0" w14:textId="77777777" w:rsidR="00231FC9" w:rsidRDefault="00231FC9" w:rsidP="00231FC9">
      <w:pPr>
        <w:pStyle w:val="Ingenafstand"/>
      </w:pPr>
    </w:p>
    <w:p w14:paraId="65537E3B" w14:textId="4F1E8EA6" w:rsidR="00231FC9" w:rsidRDefault="00231FC9" w:rsidP="00231FC9">
      <w:pPr>
        <w:pStyle w:val="Ingenafstand"/>
      </w:pPr>
      <w:r>
        <w:t>Alle forelagte forslag er afstemt med Roskilde Kommunes Trafik Ingeniør, således er også Love &amp; Regler korrekt overholdt ift. Politiet.</w:t>
      </w:r>
    </w:p>
    <w:p w14:paraId="4AA7FF3B" w14:textId="77777777" w:rsidR="00231FC9" w:rsidRDefault="00231FC9" w:rsidP="00360D18">
      <w:pPr>
        <w:pStyle w:val="Ingenafstand"/>
      </w:pPr>
    </w:p>
    <w:p w14:paraId="2C395174" w14:textId="33D9EEB9" w:rsidR="00360D18" w:rsidRDefault="00F93219" w:rsidP="00360D18">
      <w:pPr>
        <w:pStyle w:val="Ingenafstand"/>
      </w:pPr>
      <w:r>
        <w:t xml:space="preserve">På baggrund af vores fælles besigtigelser, samt undersøgelser af Regler og Lovgivning, </w:t>
      </w:r>
      <w:r w:rsidR="00360D18">
        <w:t xml:space="preserve">om </w:t>
      </w:r>
      <w:r>
        <w:t xml:space="preserve">hvilke Bump typer der er lovlige og godkendte i Danmark, har vi fundet frem til </w:t>
      </w:r>
      <w:r w:rsidR="00207BDC">
        <w:t>3 l</w:t>
      </w:r>
      <w:r>
        <w:t>øsningsforslag</w:t>
      </w:r>
      <w:r w:rsidR="00207BDC">
        <w:t>,</w:t>
      </w:r>
      <w:r>
        <w:t xml:space="preserve"> </w:t>
      </w:r>
      <w:r w:rsidR="00207BDC">
        <w:t>(</w:t>
      </w:r>
      <w:r>
        <w:t>A</w:t>
      </w:r>
      <w:r w:rsidR="001D6F56">
        <w:t>,</w:t>
      </w:r>
      <w:r>
        <w:t xml:space="preserve"> B</w:t>
      </w:r>
      <w:r w:rsidR="00207BDC">
        <w:t xml:space="preserve"> &amp; C)</w:t>
      </w:r>
      <w:r>
        <w:t>,</w:t>
      </w:r>
      <w:r w:rsidR="001D6F56">
        <w:t xml:space="preserve"> forslagene er beskrevet på de følgende sider, og vi</w:t>
      </w:r>
      <w:r>
        <w:t xml:space="preserve"> mener </w:t>
      </w:r>
      <w:r w:rsidR="001D6F56">
        <w:t xml:space="preserve">det </w:t>
      </w:r>
      <w:r>
        <w:t xml:space="preserve">giver mening at få </w:t>
      </w:r>
      <w:r w:rsidR="00360D18">
        <w:t xml:space="preserve">debatteret </w:t>
      </w:r>
      <w:r w:rsidR="001D6F56">
        <w:t>disse på en Ekstraordinær Generalforsamling</w:t>
      </w:r>
      <w:r>
        <w:t xml:space="preserve"> og </w:t>
      </w:r>
      <w:r w:rsidR="00360D18">
        <w:t>efter</w:t>
      </w:r>
      <w:r>
        <w:t>følgende</w:t>
      </w:r>
      <w:r w:rsidR="001D6F56">
        <w:t xml:space="preserve"> sat til</w:t>
      </w:r>
      <w:r>
        <w:t xml:space="preserve"> afstemning</w:t>
      </w:r>
      <w:r w:rsidR="00360D18">
        <w:t>.</w:t>
      </w:r>
    </w:p>
    <w:p w14:paraId="105D539F" w14:textId="77777777" w:rsidR="00231FC9" w:rsidRDefault="00231FC9" w:rsidP="00DF57AE">
      <w:pPr>
        <w:pStyle w:val="Ingenafstand"/>
      </w:pPr>
    </w:p>
    <w:p w14:paraId="12595029" w14:textId="77777777" w:rsidR="00231FC9" w:rsidRDefault="00AF6843" w:rsidP="00DF57AE">
      <w:pPr>
        <w:pStyle w:val="Ingenafstand"/>
      </w:pPr>
      <w:r>
        <w:t xml:space="preserve">En evt. hastighedsnedsættelse vil skulle varsles og godkendes af hhv. Politi og Teknisk Forvaltning, </w:t>
      </w:r>
      <w:r w:rsidR="001463CE">
        <w:t xml:space="preserve">da </w:t>
      </w:r>
      <w:r>
        <w:t>de har givet tilladelsen til at etablere 30 km/t zonen</w:t>
      </w:r>
      <w:r w:rsidR="003C6ED7">
        <w:t>, men dette anses ikke som en reel mulighed at få godkendt.</w:t>
      </w:r>
      <w:r w:rsidR="00360D18">
        <w:br/>
      </w:r>
    </w:p>
    <w:p w14:paraId="67A96DA7" w14:textId="4AFCFD75" w:rsidR="003C6ED7" w:rsidRDefault="00360D18" w:rsidP="00DF57AE">
      <w:pPr>
        <w:pStyle w:val="Ingenafstand"/>
      </w:pPr>
      <w:r>
        <w:lastRenderedPageBreak/>
        <w:t>Både debatten og følgende afstemning</w:t>
      </w:r>
      <w:r w:rsidR="00231FC9">
        <w:t>(er)</w:t>
      </w:r>
      <w:r>
        <w:t xml:space="preserve"> skal forordnes</w:t>
      </w:r>
      <w:r w:rsidR="00F93219">
        <w:t xml:space="preserve"> ved en lovligt </w:t>
      </w:r>
      <w:r>
        <w:t>varslet</w:t>
      </w:r>
      <w:r w:rsidR="00F93219">
        <w:t xml:space="preserve"> og beslutningsdygtig Ekstraordinær General Forsamling</w:t>
      </w:r>
      <w:r>
        <w:t>.</w:t>
      </w:r>
    </w:p>
    <w:p w14:paraId="32AAD9C9" w14:textId="7F8A556F" w:rsidR="001463CE" w:rsidRDefault="001463CE" w:rsidP="00DF57AE">
      <w:pPr>
        <w:pStyle w:val="Ingenafstand"/>
      </w:pPr>
    </w:p>
    <w:p w14:paraId="78FC8D57" w14:textId="77777777" w:rsidR="00231FC9" w:rsidRDefault="00231FC9" w:rsidP="00DF57AE">
      <w:pPr>
        <w:pStyle w:val="Ingenafstand"/>
      </w:pPr>
    </w:p>
    <w:p w14:paraId="37EBDA65" w14:textId="77777777" w:rsidR="00231FC9" w:rsidRDefault="00231FC9" w:rsidP="00231FC9">
      <w:pPr>
        <w:pStyle w:val="Ingenafstand"/>
        <w:rPr>
          <w:b/>
          <w:i/>
          <w:u w:val="single"/>
        </w:rPr>
      </w:pPr>
      <w:r w:rsidRPr="00630C4C">
        <w:rPr>
          <w:b/>
          <w:i/>
          <w:u w:val="single"/>
        </w:rPr>
        <w:t>Kort over Udstykningen:</w:t>
      </w:r>
    </w:p>
    <w:p w14:paraId="6E263259" w14:textId="77777777" w:rsidR="00231FC9" w:rsidRPr="00630C4C" w:rsidRDefault="00231FC9" w:rsidP="00231FC9">
      <w:pPr>
        <w:pStyle w:val="Ingenafstand"/>
      </w:pPr>
    </w:p>
    <w:p w14:paraId="4A66827B" w14:textId="77777777" w:rsidR="00231FC9" w:rsidRDefault="00231FC9" w:rsidP="00231FC9">
      <w:pPr>
        <w:pStyle w:val="Ingenafstand"/>
      </w:pPr>
      <w:r>
        <w:rPr>
          <w:noProof/>
          <w:lang w:eastAsia="da-DK"/>
        </w:rPr>
        <w:drawing>
          <wp:inline distT="0" distB="0" distL="0" distR="0" wp14:anchorId="59A89627" wp14:editId="33953E78">
            <wp:extent cx="6250675" cy="4664415"/>
            <wp:effectExtent l="0" t="0" r="0" b="317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lmehøj_Bum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9450" cy="4670963"/>
                    </a:xfrm>
                    <a:prstGeom prst="rect">
                      <a:avLst/>
                    </a:prstGeom>
                  </pic:spPr>
                </pic:pic>
              </a:graphicData>
            </a:graphic>
          </wp:inline>
        </w:drawing>
      </w:r>
    </w:p>
    <w:p w14:paraId="3EBEC537" w14:textId="37A0A6CC" w:rsidR="00231FC9" w:rsidRDefault="00231FC9" w:rsidP="00DF57AE">
      <w:pPr>
        <w:pStyle w:val="Ingenafstand"/>
      </w:pPr>
    </w:p>
    <w:p w14:paraId="292BB574" w14:textId="0CDCF8B6" w:rsidR="00231FC9" w:rsidRDefault="00231FC9" w:rsidP="00DF57AE">
      <w:pPr>
        <w:pStyle w:val="Ingenafstand"/>
      </w:pPr>
    </w:p>
    <w:p w14:paraId="143E223B" w14:textId="2EB3E92E" w:rsidR="00231FC9" w:rsidRDefault="00231FC9" w:rsidP="00DF57AE">
      <w:pPr>
        <w:pStyle w:val="Ingenafstand"/>
      </w:pPr>
    </w:p>
    <w:p w14:paraId="470568F2" w14:textId="3597E096" w:rsidR="00231FC9" w:rsidRDefault="00231FC9" w:rsidP="00DF57AE">
      <w:pPr>
        <w:pStyle w:val="Ingenafstand"/>
      </w:pPr>
    </w:p>
    <w:p w14:paraId="43974B1C" w14:textId="69E09FDE" w:rsidR="00AA3D0E" w:rsidRPr="00360D18" w:rsidRDefault="003C6ED7" w:rsidP="00DF57AE">
      <w:pPr>
        <w:pStyle w:val="Ingenafstand"/>
        <w:rPr>
          <w:b/>
          <w:i/>
          <w:u w:val="single"/>
        </w:rPr>
      </w:pPr>
      <w:r>
        <w:t xml:space="preserve"> </w:t>
      </w:r>
      <w:r w:rsidR="00DF57AE" w:rsidRPr="00360D18">
        <w:rPr>
          <w:b/>
          <w:i/>
          <w:u w:val="single"/>
        </w:rPr>
        <w:t>Løsningsforslag A;</w:t>
      </w:r>
    </w:p>
    <w:p w14:paraId="17B30913" w14:textId="77777777" w:rsidR="00231FC9" w:rsidRDefault="00231FC9" w:rsidP="00231FC9">
      <w:pPr>
        <w:pStyle w:val="Ingenafstand"/>
        <w:ind w:left="720"/>
      </w:pPr>
    </w:p>
    <w:p w14:paraId="39A81311" w14:textId="0CFE6D48" w:rsidR="00DF57AE" w:rsidRDefault="00DF57AE" w:rsidP="00DF57AE">
      <w:pPr>
        <w:pStyle w:val="Ingenafstand"/>
        <w:numPr>
          <w:ilvl w:val="0"/>
          <w:numId w:val="1"/>
        </w:numPr>
      </w:pPr>
      <w:r>
        <w:t xml:space="preserve">Demonter og opbevar de 5 eksisterende Bump, i en periode på </w:t>
      </w:r>
      <w:r w:rsidR="001463CE">
        <w:t>6-8 uger</w:t>
      </w:r>
      <w:r>
        <w:t xml:space="preserve"> hvor vi alle i fællesskab observerer bilisters hastighed i området.</w:t>
      </w:r>
    </w:p>
    <w:p w14:paraId="7FF04777" w14:textId="52330C54" w:rsidR="00DF57AE" w:rsidRDefault="007A1804" w:rsidP="00DF57AE">
      <w:pPr>
        <w:pStyle w:val="Ingenafstand"/>
        <w:numPr>
          <w:ilvl w:val="0"/>
          <w:numId w:val="1"/>
        </w:numPr>
      </w:pPr>
      <w:r>
        <w:t xml:space="preserve">Når Bump er demonteret, udsendes ”brev” til samtlige beboere i udstykningen, som en venlig opfordring til egen kontrol og selvbeherskelse ifm. </w:t>
      </w:r>
      <w:r w:rsidR="009526B9">
        <w:t>Bil k</w:t>
      </w:r>
      <w:r>
        <w:t>ørsel i udstykningen.</w:t>
      </w:r>
    </w:p>
    <w:p w14:paraId="3FF2ADB2" w14:textId="4087C39D" w:rsidR="007A1804" w:rsidRDefault="00231FC9" w:rsidP="00DF57AE">
      <w:pPr>
        <w:pStyle w:val="Ingenafstand"/>
        <w:numPr>
          <w:ilvl w:val="0"/>
          <w:numId w:val="1"/>
        </w:numPr>
      </w:pPr>
      <w:r>
        <w:t>Evt. o</w:t>
      </w:r>
      <w:r w:rsidR="00C62F23">
        <w:t>psæt</w:t>
      </w:r>
      <w:r w:rsidR="007A1804">
        <w:t xml:space="preserve"> midlertidig skiltning </w:t>
      </w:r>
      <w:r w:rsidR="00D957BE">
        <w:t xml:space="preserve">i rabatter </w:t>
      </w:r>
      <w:r w:rsidR="00C62F23">
        <w:t>(A3 Str.)</w:t>
      </w:r>
      <w:r w:rsidR="007A1804">
        <w:t xml:space="preserve"> med ”</w:t>
      </w:r>
      <w:r w:rsidR="007A1804" w:rsidRPr="007A1804">
        <w:rPr>
          <w:i/>
        </w:rPr>
        <w:t>Her leger Vi… / Løse Børn i området… / Pas på os, og Tak…</w:t>
      </w:r>
      <w:r w:rsidR="007A1804">
        <w:t>”</w:t>
      </w:r>
    </w:p>
    <w:p w14:paraId="5BFE5D1B" w14:textId="1A756B2C" w:rsidR="007A1804" w:rsidRDefault="007A1804" w:rsidP="00DF57AE">
      <w:pPr>
        <w:pStyle w:val="Ingenafstand"/>
        <w:numPr>
          <w:ilvl w:val="0"/>
          <w:numId w:val="1"/>
        </w:numPr>
      </w:pPr>
      <w:r>
        <w:t xml:space="preserve">Efter </w:t>
      </w:r>
      <w:r w:rsidR="001463CE">
        <w:t>prøve periodens udløb</w:t>
      </w:r>
      <w:r>
        <w:t xml:space="preserve"> inviteres der til </w:t>
      </w:r>
      <w:r w:rsidR="001463CE">
        <w:t xml:space="preserve">endnu </w:t>
      </w:r>
      <w:r>
        <w:t>e</w:t>
      </w:r>
      <w:r w:rsidR="001463CE">
        <w:t>n Ekstraordinær General Forsamling</w:t>
      </w:r>
      <w:r>
        <w:t>, hvor der vurderes</w:t>
      </w:r>
      <w:r w:rsidR="00C62F23">
        <w:t>,</w:t>
      </w:r>
      <w:r>
        <w:t xml:space="preserve"> diskuteres</w:t>
      </w:r>
      <w:r w:rsidR="00C62F23">
        <w:t xml:space="preserve"> og evalueres</w:t>
      </w:r>
      <w:r>
        <w:t xml:space="preserve"> omkring folks oplevelser med hastighed i udstykningen i den forløbne periode, </w:t>
      </w:r>
      <w:r w:rsidR="00C62F23">
        <w:t xml:space="preserve">og herefter vil man kunne </w:t>
      </w:r>
      <w:r>
        <w:t>vurdere om</w:t>
      </w:r>
      <w:r w:rsidR="009526B9">
        <w:t xml:space="preserve"> hvilken vej</w:t>
      </w:r>
      <w:r>
        <w:t xml:space="preserve"> der skal arbejdes videre</w:t>
      </w:r>
      <w:r w:rsidR="00231FC9">
        <w:t xml:space="preserve"> ad</w:t>
      </w:r>
      <w:r w:rsidR="008F284B">
        <w:t>.</w:t>
      </w:r>
      <w:r>
        <w:t xml:space="preserve"> </w:t>
      </w:r>
    </w:p>
    <w:p w14:paraId="3710901D" w14:textId="4B9257EB" w:rsidR="008F284B" w:rsidRDefault="008F284B" w:rsidP="00DF57AE">
      <w:pPr>
        <w:pStyle w:val="Ingenafstand"/>
        <w:numPr>
          <w:ilvl w:val="0"/>
          <w:numId w:val="1"/>
        </w:numPr>
      </w:pPr>
      <w:r>
        <w:t>Løsninger placeret ude i Udstykningen;</w:t>
      </w:r>
      <w:r w:rsidR="00231FC9">
        <w:t xml:space="preserve">  </w:t>
      </w:r>
    </w:p>
    <w:p w14:paraId="6897FFD8" w14:textId="5E953643" w:rsidR="009526B9" w:rsidRDefault="008F284B" w:rsidP="008F284B">
      <w:pPr>
        <w:pStyle w:val="Ingenafstand"/>
        <w:ind w:left="720"/>
      </w:pPr>
      <w:r w:rsidRPr="008F284B">
        <w:t>A - Asfalt Bump / B – Prefab Luft</w:t>
      </w:r>
      <w:r>
        <w:t>pude Bump / C - Skildpadde Bump /</w:t>
      </w:r>
      <w:r w:rsidR="00231FC9">
        <w:t xml:space="preserve"> D - Trafik Dæmpende Vejmarkeringer.</w:t>
      </w:r>
    </w:p>
    <w:p w14:paraId="12FC19F1" w14:textId="77777777" w:rsidR="00231FC9" w:rsidRDefault="00231FC9" w:rsidP="00231FC9">
      <w:pPr>
        <w:pStyle w:val="Ingenafstand"/>
        <w:ind w:left="720"/>
      </w:pPr>
      <w:r>
        <w:t>(Kort; Rød &amp; Blå markeringer)</w:t>
      </w:r>
    </w:p>
    <w:p w14:paraId="0E41903E" w14:textId="77777777" w:rsidR="00231FC9" w:rsidRDefault="00BA5295" w:rsidP="00231FC9">
      <w:pPr>
        <w:pStyle w:val="Ingenafstand"/>
        <w:numPr>
          <w:ilvl w:val="0"/>
          <w:numId w:val="1"/>
        </w:numPr>
      </w:pPr>
      <w:r>
        <w:lastRenderedPageBreak/>
        <w:t xml:space="preserve">De permanente bump vil kunne ”støj-måles” eller fysisk afprøves steder hvor disse er installerede, og </w:t>
      </w:r>
      <w:r w:rsidR="00231FC9">
        <w:t>den endelige position i udstykningen skal verificeres inden etablering.</w:t>
      </w:r>
    </w:p>
    <w:p w14:paraId="5EC9B0B6" w14:textId="3987151B" w:rsidR="00760417" w:rsidRDefault="00760417" w:rsidP="00231FC9">
      <w:pPr>
        <w:pStyle w:val="Ingenafstand"/>
        <w:ind w:left="360"/>
      </w:pPr>
    </w:p>
    <w:p w14:paraId="2CDB5A45" w14:textId="25C641C5" w:rsidR="006478A6" w:rsidRPr="00360D18" w:rsidRDefault="006478A6" w:rsidP="006478A6">
      <w:pPr>
        <w:pStyle w:val="Ingenafstand"/>
        <w:rPr>
          <w:b/>
          <w:i/>
          <w:u w:val="single"/>
        </w:rPr>
      </w:pPr>
      <w:r w:rsidRPr="00360D18">
        <w:rPr>
          <w:b/>
          <w:i/>
          <w:u w:val="single"/>
        </w:rPr>
        <w:t>Løsningsforslag B;</w:t>
      </w:r>
    </w:p>
    <w:p w14:paraId="7622E00E" w14:textId="3CCC7757" w:rsidR="006478A6" w:rsidRDefault="006478A6" w:rsidP="006478A6">
      <w:pPr>
        <w:pStyle w:val="Ingenafstand"/>
      </w:pPr>
    </w:p>
    <w:p w14:paraId="006D83D2" w14:textId="6F62F79B" w:rsidR="006478A6" w:rsidRDefault="006478A6" w:rsidP="006478A6">
      <w:pPr>
        <w:pStyle w:val="Ingenafstand"/>
        <w:numPr>
          <w:ilvl w:val="0"/>
          <w:numId w:val="1"/>
        </w:numPr>
      </w:pPr>
      <w:r>
        <w:t xml:space="preserve">Demonter de 5 eksisterende Bump, samt få placeret de resterende nye bump </w:t>
      </w:r>
      <w:r w:rsidR="00207BDC">
        <w:t xml:space="preserve">i </w:t>
      </w:r>
      <w:r>
        <w:t>udstykningen.</w:t>
      </w:r>
    </w:p>
    <w:p w14:paraId="6248ACA7" w14:textId="77777777" w:rsidR="0054754A" w:rsidRDefault="006478A6" w:rsidP="006478A6">
      <w:pPr>
        <w:pStyle w:val="Ingenafstand"/>
        <w:numPr>
          <w:ilvl w:val="0"/>
          <w:numId w:val="1"/>
        </w:numPr>
      </w:pPr>
      <w:r>
        <w:t>Indhent</w:t>
      </w:r>
      <w:r w:rsidR="003302DE">
        <w:t xml:space="preserve"> faste</w:t>
      </w:r>
      <w:r>
        <w:t xml:space="preserve"> priser fra Asfalt firmaet som benyttes til vejbelægning i udstykningen, og i samråd med dem </w:t>
      </w:r>
      <w:r w:rsidR="003302DE">
        <w:t xml:space="preserve">beslut </w:t>
      </w:r>
      <w:r>
        <w:t xml:space="preserve">hvilken type </w:t>
      </w:r>
      <w:r w:rsidR="009526B9">
        <w:t>Permanent Asfalt Bump</w:t>
      </w:r>
      <w:r>
        <w:t xml:space="preserve"> der skal udføres</w:t>
      </w:r>
      <w:r w:rsidR="00C62F23">
        <w:t xml:space="preserve"> på de 10 markerede positioner</w:t>
      </w:r>
      <w:r>
        <w:t>.</w:t>
      </w:r>
      <w:r w:rsidR="0054754A">
        <w:t xml:space="preserve"> </w:t>
      </w:r>
    </w:p>
    <w:p w14:paraId="467EB75C" w14:textId="36C7EB82" w:rsidR="006478A6" w:rsidRDefault="0054754A" w:rsidP="0054754A">
      <w:pPr>
        <w:pStyle w:val="Ingenafstand"/>
        <w:ind w:left="720"/>
      </w:pPr>
      <w:r>
        <w:t>(Kort</w:t>
      </w:r>
      <w:r w:rsidR="00231FC9">
        <w:t>;</w:t>
      </w:r>
      <w:r>
        <w:t xml:space="preserve"> Rød &amp; Blå markeringer)</w:t>
      </w:r>
    </w:p>
    <w:p w14:paraId="13F5D6C3" w14:textId="05D6A980" w:rsidR="00F93219" w:rsidRDefault="00F93219" w:rsidP="00F93219">
      <w:pPr>
        <w:pStyle w:val="Ingenafstand"/>
        <w:numPr>
          <w:ilvl w:val="0"/>
          <w:numId w:val="1"/>
        </w:numPr>
      </w:pPr>
      <w:r>
        <w:t xml:space="preserve">De permanente Asfalt Bump vil kunne ”støj-måles” eller fysisk afprøves steder hvor disse er installerede, </w:t>
      </w:r>
      <w:r w:rsidR="003302DE">
        <w:t xml:space="preserve">men et asfaltbump vil </w:t>
      </w:r>
      <w:r w:rsidR="00231FC9">
        <w:t xml:space="preserve">altid </w:t>
      </w:r>
      <w:r w:rsidR="003302DE">
        <w:t xml:space="preserve">blive mindre støjende end de præfabrikerede bump </w:t>
      </w:r>
      <w:r>
        <w:t xml:space="preserve">og </w:t>
      </w:r>
      <w:r w:rsidR="00231FC9">
        <w:t>den endelige position i udstykningen</w:t>
      </w:r>
      <w:r>
        <w:t xml:space="preserve"> </w:t>
      </w:r>
      <w:r w:rsidR="00231FC9">
        <w:t>skal verificeres inden etablering</w:t>
      </w:r>
      <w:r>
        <w:t>.</w:t>
      </w:r>
    </w:p>
    <w:p w14:paraId="2B9AEAE7" w14:textId="77777777" w:rsidR="00760417" w:rsidRDefault="00760417" w:rsidP="00F93219">
      <w:pPr>
        <w:pStyle w:val="Ingenafstand"/>
      </w:pPr>
    </w:p>
    <w:p w14:paraId="2BD0D18D" w14:textId="7E6F6792" w:rsidR="00207BDC" w:rsidRPr="00360D18" w:rsidRDefault="00207BDC" w:rsidP="00207BDC">
      <w:pPr>
        <w:pStyle w:val="Ingenafstand"/>
        <w:rPr>
          <w:b/>
          <w:i/>
          <w:u w:val="single"/>
        </w:rPr>
      </w:pPr>
      <w:r w:rsidRPr="00360D18">
        <w:rPr>
          <w:b/>
          <w:i/>
          <w:u w:val="single"/>
        </w:rPr>
        <w:t xml:space="preserve">Løsningsforslag </w:t>
      </w:r>
      <w:r>
        <w:rPr>
          <w:b/>
          <w:i/>
          <w:u w:val="single"/>
        </w:rPr>
        <w:t>C</w:t>
      </w:r>
      <w:r w:rsidRPr="00360D18">
        <w:rPr>
          <w:b/>
          <w:i/>
          <w:u w:val="single"/>
        </w:rPr>
        <w:t>;</w:t>
      </w:r>
    </w:p>
    <w:p w14:paraId="25942F5F" w14:textId="77777777" w:rsidR="009526B9" w:rsidRDefault="009526B9" w:rsidP="009526B9">
      <w:pPr>
        <w:pStyle w:val="Ingenafstand"/>
        <w:numPr>
          <w:ilvl w:val="0"/>
          <w:numId w:val="1"/>
        </w:numPr>
      </w:pPr>
      <w:r>
        <w:t>Demonter og opbevar de 5 eksisterende Bump, i en periode på 6-8 uger hvor vi alle i fællesskab observerer bilisters hastighed i området.</w:t>
      </w:r>
    </w:p>
    <w:p w14:paraId="338E117B" w14:textId="77777777" w:rsidR="009526B9" w:rsidRDefault="009526B9" w:rsidP="009526B9">
      <w:pPr>
        <w:pStyle w:val="Ingenafstand"/>
        <w:numPr>
          <w:ilvl w:val="0"/>
          <w:numId w:val="1"/>
        </w:numPr>
      </w:pPr>
      <w:r>
        <w:lastRenderedPageBreak/>
        <w:t>Når Bump er demonteret, udsendes ”brev” til samtlige beboere i udstykningen, som en venlig opfordring til egen kontrol og selvbeherskelse ifm. Bil kørsel i udstykningen.</w:t>
      </w:r>
    </w:p>
    <w:p w14:paraId="61746AF0" w14:textId="77777777" w:rsidR="00B33C7C" w:rsidRDefault="00B33C7C" w:rsidP="00B33C7C">
      <w:pPr>
        <w:pStyle w:val="Ingenafstand"/>
        <w:numPr>
          <w:ilvl w:val="0"/>
          <w:numId w:val="1"/>
        </w:numPr>
      </w:pPr>
      <w:r>
        <w:t xml:space="preserve">Efter prøve periodens udløb inviteres der til endnu en Ekstraordinær General Forsamling, hvor der vurderes, diskuteres og evalueres omkring folks oplevelser med hastighed i udstykningen i den forløbne periode, og herefter vil man kunne vurdere om hvilken vej der skal arbejdes videre ad. </w:t>
      </w:r>
    </w:p>
    <w:p w14:paraId="0D97719D" w14:textId="77777777" w:rsidR="008F284B" w:rsidRDefault="008F284B" w:rsidP="008F284B">
      <w:pPr>
        <w:pStyle w:val="Ingenafstand"/>
        <w:numPr>
          <w:ilvl w:val="0"/>
          <w:numId w:val="1"/>
        </w:numPr>
      </w:pPr>
      <w:r>
        <w:t>Der etableres kun Bump ved hver indkørsel til Udstykningen, fungerende som som ”Sluser” ved hver indfaldsvej.</w:t>
      </w:r>
    </w:p>
    <w:p w14:paraId="05EE3A41" w14:textId="77777777" w:rsidR="008F284B" w:rsidRDefault="008F284B" w:rsidP="008F284B">
      <w:pPr>
        <w:pStyle w:val="Ingenafstand"/>
        <w:ind w:left="720"/>
      </w:pPr>
      <w:r>
        <w:t>(Kort, Sorte markeringer)</w:t>
      </w:r>
    </w:p>
    <w:p w14:paraId="1F3D7528" w14:textId="53109DAB" w:rsidR="008F284B" w:rsidRDefault="008F284B" w:rsidP="008F284B">
      <w:pPr>
        <w:pStyle w:val="Ingenafstand"/>
        <w:numPr>
          <w:ilvl w:val="0"/>
          <w:numId w:val="1"/>
        </w:numPr>
      </w:pPr>
      <w:r>
        <w:t>Kombineres evt. med Trafik Dæmpende Vejmarkeringer (2-1 Striber) ude i Udstykningen.</w:t>
      </w:r>
      <w:r w:rsidR="00035EE7">
        <w:br/>
        <w:t xml:space="preserve">(Denne løsning er endnu ikke godkendt af Roskilde Kommune, opdatering til Ekstraord. General Forsamling) </w:t>
      </w:r>
    </w:p>
    <w:p w14:paraId="13C43316" w14:textId="49AB9BFF" w:rsidR="008F284B" w:rsidRDefault="008F284B" w:rsidP="008F284B">
      <w:pPr>
        <w:pStyle w:val="Ingenafstand"/>
        <w:numPr>
          <w:ilvl w:val="0"/>
          <w:numId w:val="1"/>
        </w:numPr>
      </w:pPr>
      <w:r>
        <w:t>Brug af Asfalt Pukkel Bump med hvide markering af Sti Overgang, alternativt støjsvagere Skildpadde Bump i slusen, vil give et minimum af støjgener, da hastigheden vil være lav ved indkørsel til området</w:t>
      </w:r>
      <w:r w:rsidR="0013401B">
        <w:t>, men holdbarheden på Skildpadde Bumpene er mindre end et almindeligt Bump</w:t>
      </w:r>
      <w:r>
        <w:t>.</w:t>
      </w:r>
    </w:p>
    <w:p w14:paraId="68E88544" w14:textId="77777777" w:rsidR="008F284B" w:rsidRDefault="008F284B" w:rsidP="008F284B">
      <w:pPr>
        <w:pStyle w:val="Ingenafstand"/>
        <w:numPr>
          <w:ilvl w:val="0"/>
          <w:numId w:val="1"/>
        </w:numPr>
      </w:pPr>
      <w:r>
        <w:lastRenderedPageBreak/>
        <w:t>Ideen med Sluserne er at få etableret hele udstykningen som ”Stille Vej”, og kun have Bump ved indkørsler til området, samtidigt med klar permanent skiltning med tydelig fartgrænse, Legende Børn etc.</w:t>
      </w:r>
    </w:p>
    <w:p w14:paraId="3B4D7D56" w14:textId="0B3DBF2B" w:rsidR="008F284B" w:rsidRDefault="00B33C7C" w:rsidP="008F284B">
      <w:pPr>
        <w:pStyle w:val="Ingenafstand"/>
        <w:numPr>
          <w:ilvl w:val="0"/>
          <w:numId w:val="1"/>
        </w:numPr>
      </w:pPr>
      <w:r>
        <w:t>Evt. o</w:t>
      </w:r>
      <w:r w:rsidR="008F284B">
        <w:t>psæt midlertidig skiltning i rabatter (A3 str.) med ”</w:t>
      </w:r>
      <w:r w:rsidR="008F284B" w:rsidRPr="007A1804">
        <w:rPr>
          <w:i/>
        </w:rPr>
        <w:t>Her leger Vi… / Løse Børn i området… / Pas på os, og Tak…</w:t>
      </w:r>
      <w:r w:rsidR="008F284B">
        <w:t>”</w:t>
      </w:r>
    </w:p>
    <w:p w14:paraId="343B6C8E" w14:textId="5ADB7F2E" w:rsidR="00676888" w:rsidRDefault="00676888" w:rsidP="00676888">
      <w:pPr>
        <w:pStyle w:val="Ingenafstand"/>
        <w:ind w:left="720"/>
      </w:pPr>
    </w:p>
    <w:p w14:paraId="31AAE825" w14:textId="0498A485" w:rsidR="00B33C7C" w:rsidRDefault="00B33C7C" w:rsidP="00676888">
      <w:pPr>
        <w:pStyle w:val="Ingenafstand"/>
        <w:ind w:left="720"/>
      </w:pPr>
    </w:p>
    <w:p w14:paraId="6EEC23F5" w14:textId="742C5D32" w:rsidR="00B33C7C" w:rsidRDefault="00B33C7C" w:rsidP="00676888">
      <w:pPr>
        <w:pStyle w:val="Ingenafstand"/>
        <w:ind w:left="720"/>
      </w:pPr>
    </w:p>
    <w:p w14:paraId="65003648" w14:textId="542F5061" w:rsidR="00B33C7C" w:rsidRDefault="00B33C7C" w:rsidP="00676888">
      <w:pPr>
        <w:pStyle w:val="Ingenafstand"/>
        <w:ind w:left="720"/>
      </w:pPr>
    </w:p>
    <w:p w14:paraId="362B8C7B" w14:textId="3FB90C19" w:rsidR="00B33C7C" w:rsidRDefault="00B33C7C" w:rsidP="00676888">
      <w:pPr>
        <w:pStyle w:val="Ingenafstand"/>
        <w:ind w:left="720"/>
      </w:pPr>
    </w:p>
    <w:p w14:paraId="3911E483" w14:textId="7E784FBA" w:rsidR="00B33C7C" w:rsidRDefault="00B33C7C" w:rsidP="00676888">
      <w:pPr>
        <w:pStyle w:val="Ingenafstand"/>
        <w:ind w:left="720"/>
      </w:pPr>
    </w:p>
    <w:p w14:paraId="6897801D" w14:textId="171AC7F5" w:rsidR="00B33C7C" w:rsidRDefault="00B33C7C" w:rsidP="00676888">
      <w:pPr>
        <w:pStyle w:val="Ingenafstand"/>
        <w:ind w:left="720"/>
      </w:pPr>
    </w:p>
    <w:p w14:paraId="7975B94C" w14:textId="34529AC3" w:rsidR="00B33C7C" w:rsidRDefault="00B33C7C" w:rsidP="00676888">
      <w:pPr>
        <w:pStyle w:val="Ingenafstand"/>
        <w:ind w:left="720"/>
      </w:pPr>
    </w:p>
    <w:p w14:paraId="6007F1F2" w14:textId="2BD9B937" w:rsidR="00B33C7C" w:rsidRDefault="00B33C7C" w:rsidP="00676888">
      <w:pPr>
        <w:pStyle w:val="Ingenafstand"/>
        <w:ind w:left="720"/>
      </w:pPr>
    </w:p>
    <w:p w14:paraId="5AA346D3" w14:textId="77777777" w:rsidR="00B33C7C" w:rsidRDefault="00B33C7C" w:rsidP="00676888">
      <w:pPr>
        <w:pStyle w:val="Ingenafstand"/>
        <w:ind w:left="720"/>
      </w:pPr>
    </w:p>
    <w:p w14:paraId="50710764" w14:textId="78AD6C20" w:rsidR="00F93219" w:rsidRPr="00AF6843" w:rsidRDefault="00360D18" w:rsidP="00F93219">
      <w:pPr>
        <w:pStyle w:val="Ingenafstand"/>
        <w:rPr>
          <w:b/>
          <w:i/>
          <w:u w:val="single"/>
        </w:rPr>
      </w:pPr>
      <w:r w:rsidRPr="00AF6843">
        <w:rPr>
          <w:b/>
          <w:i/>
          <w:u w:val="single"/>
        </w:rPr>
        <w:t xml:space="preserve">Undersøgte / Overvejede </w:t>
      </w:r>
      <w:r w:rsidR="00F93219" w:rsidRPr="00AF6843">
        <w:rPr>
          <w:b/>
          <w:i/>
          <w:u w:val="single"/>
        </w:rPr>
        <w:t>Bump Typer;</w:t>
      </w:r>
    </w:p>
    <w:p w14:paraId="401D9E1F" w14:textId="61778394" w:rsidR="00F93219" w:rsidRDefault="00B33C7C" w:rsidP="00F93219">
      <w:pPr>
        <w:pStyle w:val="Ingenafstand"/>
        <w:rPr>
          <w:u w:val="single"/>
        </w:rPr>
      </w:pPr>
      <w:r w:rsidRPr="00B33C7C">
        <w:rPr>
          <w:b/>
          <w:bCs/>
          <w:u w:val="single"/>
        </w:rPr>
        <w:t>A -</w:t>
      </w:r>
      <w:r w:rsidR="00F93219" w:rsidRPr="003302DE">
        <w:rPr>
          <w:u w:val="single"/>
        </w:rPr>
        <w:t xml:space="preserve"> Asfalt Bump med</w:t>
      </w:r>
      <w:r w:rsidR="003302DE" w:rsidRPr="003302DE">
        <w:rPr>
          <w:u w:val="single"/>
        </w:rPr>
        <w:t>/uden</w:t>
      </w:r>
      <w:r w:rsidR="00F93219" w:rsidRPr="003302DE">
        <w:rPr>
          <w:u w:val="single"/>
        </w:rPr>
        <w:t xml:space="preserve"> </w:t>
      </w:r>
      <w:r w:rsidR="003302DE" w:rsidRPr="003302DE">
        <w:rPr>
          <w:u w:val="single"/>
        </w:rPr>
        <w:t>hvide markeringer</w:t>
      </w:r>
      <w:r w:rsidR="003302DE">
        <w:rPr>
          <w:u w:val="single"/>
        </w:rPr>
        <w:t>:</w:t>
      </w:r>
    </w:p>
    <w:p w14:paraId="31F0E68A" w14:textId="664850BA" w:rsidR="00F93219" w:rsidRDefault="003302DE" w:rsidP="003302DE">
      <w:pPr>
        <w:pStyle w:val="Ingenafstand"/>
      </w:pPr>
      <w:r>
        <w:rPr>
          <w:noProof/>
          <w:lang w:eastAsia="da-DK"/>
        </w:rPr>
        <w:lastRenderedPageBreak/>
        <w:drawing>
          <wp:inline distT="0" distB="0" distL="0" distR="0" wp14:anchorId="79A0FEFD" wp14:editId="38905EB8">
            <wp:extent cx="4831307" cy="2120324"/>
            <wp:effectExtent l="0" t="0" r="762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3173" cy="2186974"/>
                    </a:xfrm>
                    <a:prstGeom prst="rect">
                      <a:avLst/>
                    </a:prstGeom>
                  </pic:spPr>
                </pic:pic>
              </a:graphicData>
            </a:graphic>
          </wp:inline>
        </w:drawing>
      </w:r>
    </w:p>
    <w:p w14:paraId="7F4DED4C" w14:textId="190FC842" w:rsidR="003302DE" w:rsidRDefault="003302DE" w:rsidP="003302DE">
      <w:pPr>
        <w:pStyle w:val="Ingenafstand"/>
      </w:pPr>
      <w:r>
        <w:t>Bedste løsning, hvis man vurderer ud fra en kombination af pris, holdbarhed og støj gener.</w:t>
      </w:r>
    </w:p>
    <w:p w14:paraId="0D823FD5" w14:textId="48F0CF06" w:rsidR="003302DE" w:rsidRDefault="003302DE" w:rsidP="003302DE">
      <w:pPr>
        <w:pStyle w:val="Ingenafstand"/>
      </w:pPr>
      <w:r>
        <w:t xml:space="preserve">Budget Pris fra </w:t>
      </w:r>
      <w:r w:rsidR="00760417">
        <w:t xml:space="preserve">Colas </w:t>
      </w:r>
      <w:r>
        <w:t>Asfalt firma pr. Bump</w:t>
      </w:r>
      <w:r w:rsidR="00360D18">
        <w:t xml:space="preserve"> er oplyst til </w:t>
      </w:r>
      <w:r w:rsidR="009B29A1">
        <w:t>30000</w:t>
      </w:r>
      <w:r w:rsidR="00760417">
        <w:t>,- som vil blive billigere</w:t>
      </w:r>
      <w:r w:rsidR="003F201A">
        <w:t xml:space="preserve"> (Ca. 25.000,-)</w:t>
      </w:r>
      <w:r w:rsidR="00760417">
        <w:t xml:space="preserve"> ved udførelse i Oktober 2019, da </w:t>
      </w:r>
      <w:r w:rsidR="009B29A1">
        <w:t>Colas</w:t>
      </w:r>
      <w:r w:rsidR="00760417">
        <w:t xml:space="preserve"> vil være i udstykningen.</w:t>
      </w:r>
    </w:p>
    <w:p w14:paraId="0F4EF279" w14:textId="62B8CD25" w:rsidR="00AF6843" w:rsidRDefault="00AF6843" w:rsidP="003302DE">
      <w:pPr>
        <w:pStyle w:val="Ingenafstand"/>
      </w:pPr>
    </w:p>
    <w:p w14:paraId="1ADC25C9" w14:textId="6D7A1D53" w:rsidR="003302DE" w:rsidRPr="00360D18" w:rsidRDefault="00B33C7C" w:rsidP="003302DE">
      <w:pPr>
        <w:pStyle w:val="Ingenafstand"/>
        <w:rPr>
          <w:u w:val="single"/>
        </w:rPr>
      </w:pPr>
      <w:r w:rsidRPr="00B33C7C">
        <w:rPr>
          <w:b/>
          <w:bCs/>
          <w:u w:val="single"/>
        </w:rPr>
        <w:t>B -</w:t>
      </w:r>
      <w:r>
        <w:rPr>
          <w:u w:val="single"/>
        </w:rPr>
        <w:t xml:space="preserve"> </w:t>
      </w:r>
      <w:r w:rsidR="003302DE" w:rsidRPr="00360D18">
        <w:rPr>
          <w:u w:val="single"/>
        </w:rPr>
        <w:t>Præfabrikere</w:t>
      </w:r>
      <w:r w:rsidR="00360D18" w:rsidRPr="00360D18">
        <w:rPr>
          <w:u w:val="single"/>
        </w:rPr>
        <w:t>de</w:t>
      </w:r>
      <w:r w:rsidR="003302DE" w:rsidRPr="00360D18">
        <w:rPr>
          <w:u w:val="single"/>
        </w:rPr>
        <w:t xml:space="preserve"> Luftpude Bump</w:t>
      </w:r>
      <w:r w:rsidR="00360D18" w:rsidRPr="00360D18">
        <w:rPr>
          <w:u w:val="single"/>
        </w:rPr>
        <w:t>:</w:t>
      </w:r>
    </w:p>
    <w:p w14:paraId="0AA25183" w14:textId="6688360B" w:rsidR="003302DE" w:rsidRDefault="003302DE" w:rsidP="003302DE">
      <w:pPr>
        <w:pStyle w:val="Ingenafstand"/>
      </w:pPr>
      <w:r>
        <w:rPr>
          <w:noProof/>
          <w:lang w:eastAsia="da-DK"/>
        </w:rPr>
        <w:drawing>
          <wp:inline distT="0" distB="0" distL="0" distR="0" wp14:anchorId="128E39A3" wp14:editId="480D1DC5">
            <wp:extent cx="4906370" cy="1926812"/>
            <wp:effectExtent l="0" t="0" r="889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2755" cy="1960737"/>
                    </a:xfrm>
                    <a:prstGeom prst="rect">
                      <a:avLst/>
                    </a:prstGeom>
                  </pic:spPr>
                </pic:pic>
              </a:graphicData>
            </a:graphic>
          </wp:inline>
        </w:drawing>
      </w:r>
    </w:p>
    <w:p w14:paraId="4EA3449A" w14:textId="2E152D14" w:rsidR="00360D18" w:rsidRDefault="003302DE" w:rsidP="003302DE">
      <w:pPr>
        <w:pStyle w:val="Ingenafstand"/>
      </w:pPr>
      <w:r>
        <w:lastRenderedPageBreak/>
        <w:t xml:space="preserve">Ref. FDM er disse godkendt til brug i Danmark nu, men de koster i snit 40 til 50.000 Dkk/Styk, hvilket vil være en tung udskrivning for vores forening, hvis vi </w:t>
      </w:r>
      <w:r w:rsidR="00AF6843">
        <w:t>f.eks.</w:t>
      </w:r>
      <w:r>
        <w:t xml:space="preserve"> skal have 10 styk</w:t>
      </w:r>
      <w:r w:rsidR="00AF6843">
        <w:t xml:space="preserve"> etableret</w:t>
      </w:r>
      <w:r>
        <w:t xml:space="preserve"> i området</w:t>
      </w:r>
      <w:r w:rsidR="00360D18">
        <w:t>.</w:t>
      </w:r>
    </w:p>
    <w:p w14:paraId="101DB8A1" w14:textId="2CC3C8BF" w:rsidR="003302DE" w:rsidRDefault="00360D18" w:rsidP="003302DE">
      <w:pPr>
        <w:pStyle w:val="Ingenafstand"/>
      </w:pPr>
      <w:r>
        <w:t>Kilde til information;</w:t>
      </w:r>
      <w:r w:rsidR="003302DE">
        <w:t xml:space="preserve"> </w:t>
      </w:r>
    </w:p>
    <w:p w14:paraId="5F40A824" w14:textId="77777777" w:rsidR="003302DE" w:rsidRPr="00816401" w:rsidRDefault="005B7085" w:rsidP="003302DE">
      <w:pPr>
        <w:pStyle w:val="Ingenafstand"/>
        <w:rPr>
          <w:color w:val="0000FF"/>
          <w:u w:val="single"/>
        </w:rPr>
      </w:pPr>
      <w:hyperlink r:id="rId11" w:history="1">
        <w:r w:rsidR="003302DE">
          <w:rPr>
            <w:rStyle w:val="Hyperlink"/>
          </w:rPr>
          <w:t>https://fdm.dk/nyheder/bilist/2018-04-blode-bump-sigte</w:t>
        </w:r>
      </w:hyperlink>
    </w:p>
    <w:p w14:paraId="08695094" w14:textId="4B44EF85" w:rsidR="003302DE" w:rsidRDefault="003302DE" w:rsidP="003302DE">
      <w:pPr>
        <w:pStyle w:val="Ingenafstand"/>
      </w:pPr>
    </w:p>
    <w:p w14:paraId="4EF9DAD4" w14:textId="2342E11D" w:rsidR="003302DE" w:rsidRPr="00AF6843" w:rsidRDefault="00B33C7C" w:rsidP="003302DE">
      <w:pPr>
        <w:pStyle w:val="Ingenafstand"/>
        <w:rPr>
          <w:u w:val="single"/>
        </w:rPr>
      </w:pPr>
      <w:r>
        <w:rPr>
          <w:u w:val="single"/>
        </w:rPr>
        <w:t>C - Asfalt</w:t>
      </w:r>
      <w:r w:rsidR="00360D18" w:rsidRPr="00AF6843">
        <w:rPr>
          <w:u w:val="single"/>
        </w:rPr>
        <w:t xml:space="preserve"> </w:t>
      </w:r>
      <w:r w:rsidR="003302DE" w:rsidRPr="00AF6843">
        <w:rPr>
          <w:u w:val="single"/>
        </w:rPr>
        <w:t>Skildpadde Bump</w:t>
      </w:r>
      <w:r w:rsidR="00AF6843" w:rsidRPr="00AF6843">
        <w:rPr>
          <w:u w:val="single"/>
        </w:rPr>
        <w:t>:</w:t>
      </w:r>
    </w:p>
    <w:p w14:paraId="624CD08E" w14:textId="77777777" w:rsidR="003302DE" w:rsidRDefault="003302DE" w:rsidP="003302DE">
      <w:pPr>
        <w:pStyle w:val="Ingenafstand"/>
      </w:pPr>
      <w:r>
        <w:rPr>
          <w:noProof/>
          <w:lang w:eastAsia="da-DK"/>
        </w:rPr>
        <w:drawing>
          <wp:inline distT="0" distB="0" distL="0" distR="0" wp14:anchorId="37E9B3C0" wp14:editId="422B3766">
            <wp:extent cx="5240740" cy="1973422"/>
            <wp:effectExtent l="0" t="0" r="0" b="825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5188" cy="2012753"/>
                    </a:xfrm>
                    <a:prstGeom prst="rect">
                      <a:avLst/>
                    </a:prstGeom>
                  </pic:spPr>
                </pic:pic>
              </a:graphicData>
            </a:graphic>
          </wp:inline>
        </w:drawing>
      </w:r>
    </w:p>
    <w:p w14:paraId="1D3D2D26" w14:textId="77777777" w:rsidR="003302DE" w:rsidRDefault="003302DE" w:rsidP="003302DE">
      <w:pPr>
        <w:pStyle w:val="Ingenafstand"/>
      </w:pPr>
    </w:p>
    <w:p w14:paraId="209D56BD" w14:textId="0A4DA71B" w:rsidR="003302DE" w:rsidRDefault="00AF6843" w:rsidP="003302DE">
      <w:pPr>
        <w:pStyle w:val="Ingenafstand"/>
      </w:pPr>
      <w:r>
        <w:t>Kan udføres enten som præfabrikerede eller asfalt bump</w:t>
      </w:r>
      <w:r w:rsidR="00760417">
        <w:t>.</w:t>
      </w:r>
    </w:p>
    <w:p w14:paraId="0B9DA5D9" w14:textId="3AFFDB91" w:rsidR="008C6785" w:rsidRDefault="008C6785" w:rsidP="003302DE">
      <w:pPr>
        <w:pStyle w:val="Ingenafstand"/>
      </w:pPr>
      <w:r>
        <w:t>Vi har ikke opsøgt priser på denne type</w:t>
      </w:r>
      <w:r w:rsidR="00760417">
        <w:t xml:space="preserve"> præfabrikerede</w:t>
      </w:r>
      <w:r>
        <w:t xml:space="preserve"> bump, men den </w:t>
      </w:r>
      <w:r w:rsidR="00760417">
        <w:t>det</w:t>
      </w:r>
      <w:r>
        <w:t xml:space="preserve"> vil koste mellem 10-15.000,- pr. sæt.</w:t>
      </w:r>
    </w:p>
    <w:p w14:paraId="120E1927" w14:textId="56B27015" w:rsidR="00760417" w:rsidRDefault="00760417" w:rsidP="003302DE">
      <w:pPr>
        <w:pStyle w:val="Ingenafstand"/>
      </w:pPr>
      <w:r>
        <w:t>Udført i Asfalt oplyser Colas en budget pris på</w:t>
      </w:r>
      <w:r w:rsidR="009B29A1">
        <w:t xml:space="preserve"> 35000</w:t>
      </w:r>
      <w:r>
        <w:t>,-</w:t>
      </w:r>
      <w:r w:rsidR="00B33C7C">
        <w:t xml:space="preserve"> samt en forventet levetid på 2-4 år:</w:t>
      </w:r>
      <w:r w:rsidR="00B33C7C">
        <w:br/>
        <w:t>D</w:t>
      </w:r>
      <w:r w:rsidR="003F201A">
        <w:t>et blive billigere ved udførelse i Oktober 2019, da Colas vil være i Udstykningen.</w:t>
      </w:r>
    </w:p>
    <w:p w14:paraId="4009738D" w14:textId="77777777" w:rsidR="0013401B" w:rsidRDefault="0013401B" w:rsidP="00B33C7C">
      <w:pPr>
        <w:pStyle w:val="Ingenafstand"/>
        <w:rPr>
          <w:u w:val="single"/>
        </w:rPr>
      </w:pPr>
    </w:p>
    <w:p w14:paraId="0BCDB424" w14:textId="7B794F1C" w:rsidR="00B33C7C" w:rsidRPr="00AF6843" w:rsidRDefault="00B33C7C" w:rsidP="00B33C7C">
      <w:pPr>
        <w:pStyle w:val="Ingenafstand"/>
        <w:rPr>
          <w:u w:val="single"/>
        </w:rPr>
      </w:pPr>
      <w:r>
        <w:rPr>
          <w:u w:val="single"/>
        </w:rPr>
        <w:t>D -</w:t>
      </w:r>
      <w:r w:rsidRPr="00B33C7C">
        <w:rPr>
          <w:u w:val="single"/>
        </w:rPr>
        <w:t xml:space="preserve"> Trafik Dæmpende Vejmarkeringer</w:t>
      </w:r>
      <w:r w:rsidR="0013401B">
        <w:rPr>
          <w:u w:val="single"/>
        </w:rPr>
        <w:t xml:space="preserve"> (2 Minus 1 Vej)</w:t>
      </w:r>
      <w:r w:rsidRPr="00AF6843">
        <w:rPr>
          <w:u w:val="single"/>
        </w:rPr>
        <w:t>:</w:t>
      </w:r>
    </w:p>
    <w:p w14:paraId="6D8477E8" w14:textId="77777777" w:rsidR="00B33C7C" w:rsidRDefault="00B33C7C" w:rsidP="00B33C7C">
      <w:pPr>
        <w:pStyle w:val="Ingenafstand"/>
      </w:pPr>
    </w:p>
    <w:p w14:paraId="0DF8ED48" w14:textId="15589CA2" w:rsidR="00B33C7C" w:rsidRDefault="00B33C7C" w:rsidP="00B33C7C">
      <w:pPr>
        <w:pStyle w:val="Ingenafstand"/>
      </w:pPr>
      <w:r>
        <w:rPr>
          <w:noProof/>
          <w:lang w:eastAsia="da-DK"/>
        </w:rPr>
        <w:drawing>
          <wp:inline distT="0" distB="0" distL="0" distR="0" wp14:anchorId="037DA0DD" wp14:editId="765B0BE1">
            <wp:extent cx="5200650" cy="2917031"/>
            <wp:effectExtent l="0" t="0" r="0" b="0"/>
            <wp:docPr id="5" name="Billede 5" descr="Et billede, der indeholder vej, træ, græs,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hkO-DLPPwdKIynKLQ4uRtNZF8.jpg"/>
                    <pic:cNvPicPr/>
                  </pic:nvPicPr>
                  <pic:blipFill>
                    <a:blip r:embed="rId13">
                      <a:extLst>
                        <a:ext uri="{28A0092B-C50C-407E-A947-70E740481C1C}">
                          <a14:useLocalDpi xmlns:a14="http://schemas.microsoft.com/office/drawing/2010/main" val="0"/>
                        </a:ext>
                      </a:extLst>
                    </a:blip>
                    <a:stretch>
                      <a:fillRect/>
                    </a:stretch>
                  </pic:blipFill>
                  <pic:spPr>
                    <a:xfrm>
                      <a:off x="0" y="0"/>
                      <a:ext cx="5252534" cy="2946133"/>
                    </a:xfrm>
                    <a:prstGeom prst="rect">
                      <a:avLst/>
                    </a:prstGeom>
                  </pic:spPr>
                </pic:pic>
              </a:graphicData>
            </a:graphic>
          </wp:inline>
        </w:drawing>
      </w:r>
    </w:p>
    <w:p w14:paraId="21B38926" w14:textId="77777777" w:rsidR="00B33C7C" w:rsidRDefault="00B33C7C" w:rsidP="00B33C7C">
      <w:pPr>
        <w:pStyle w:val="Ingenafstand"/>
      </w:pPr>
    </w:p>
    <w:p w14:paraId="7FA12DCC" w14:textId="4B1323C6" w:rsidR="00B33C7C" w:rsidRDefault="00B33C7C" w:rsidP="00B33C7C">
      <w:pPr>
        <w:pStyle w:val="Ingenafstand"/>
      </w:pPr>
      <w:r>
        <w:t xml:space="preserve">Udføres i </w:t>
      </w:r>
      <w:r w:rsidR="0013401B">
        <w:t xml:space="preserve">hvid </w:t>
      </w:r>
      <w:r>
        <w:t>vejafstribning.</w:t>
      </w:r>
    </w:p>
    <w:p w14:paraId="495055D1" w14:textId="173B718B" w:rsidR="00567368" w:rsidRDefault="00B33C7C" w:rsidP="00B33C7C">
      <w:pPr>
        <w:pStyle w:val="Ingenafstand"/>
      </w:pPr>
      <w:r>
        <w:t xml:space="preserve">Vi har </w:t>
      </w:r>
      <w:r w:rsidR="00567368">
        <w:t>opsøgt pris fra Colas underleverandør direkte, Ej Vej A/S, og de har tilbudt udførsel af stribning på ”hovedvejen” rundt i udstykningen, udført på ca. 540 mtr vejbane pålydende 48.600.- incl. Moms</w:t>
      </w:r>
      <w:r w:rsidR="0013401B">
        <w:t>.</w:t>
      </w:r>
    </w:p>
    <w:p w14:paraId="5E7F91D3" w14:textId="5F0A2B8F" w:rsidR="00035EE7" w:rsidRDefault="00035EE7" w:rsidP="00B33C7C">
      <w:pPr>
        <w:pStyle w:val="Ingenafstand"/>
      </w:pPr>
      <w:r>
        <w:t>(Denne løsning er endnu ikke godkendt af Roskilde Kommune, opdatering til Ekstraord. General Forsamling)</w:t>
      </w:r>
    </w:p>
    <w:p w14:paraId="4E8E940A" w14:textId="77777777" w:rsidR="00567368" w:rsidRDefault="00567368" w:rsidP="00B33C7C">
      <w:pPr>
        <w:pStyle w:val="Ingenafstand"/>
      </w:pPr>
    </w:p>
    <w:p w14:paraId="5F5AA8C0" w14:textId="4ED21741" w:rsidR="00760417" w:rsidRDefault="00567368" w:rsidP="00304753">
      <w:pPr>
        <w:pStyle w:val="Ingenafstand"/>
      </w:pPr>
      <w:r>
        <w:rPr>
          <w:noProof/>
          <w:lang w:eastAsia="da-DK"/>
        </w:rPr>
        <w:lastRenderedPageBreak/>
        <w:drawing>
          <wp:inline distT="0" distB="0" distL="0" distR="0" wp14:anchorId="04B0F09E" wp14:editId="0021CB6F">
            <wp:extent cx="5505450" cy="5090937"/>
            <wp:effectExtent l="0" t="0" r="0" b="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lmehøjen.PNG"/>
                    <pic:cNvPicPr/>
                  </pic:nvPicPr>
                  <pic:blipFill>
                    <a:blip r:embed="rId14">
                      <a:extLst>
                        <a:ext uri="{28A0092B-C50C-407E-A947-70E740481C1C}">
                          <a14:useLocalDpi xmlns:a14="http://schemas.microsoft.com/office/drawing/2010/main" val="0"/>
                        </a:ext>
                      </a:extLst>
                    </a:blip>
                    <a:stretch>
                      <a:fillRect/>
                    </a:stretch>
                  </pic:blipFill>
                  <pic:spPr>
                    <a:xfrm>
                      <a:off x="0" y="0"/>
                      <a:ext cx="5530560" cy="5114157"/>
                    </a:xfrm>
                    <a:prstGeom prst="rect">
                      <a:avLst/>
                    </a:prstGeom>
                  </pic:spPr>
                </pic:pic>
              </a:graphicData>
            </a:graphic>
          </wp:inline>
        </w:drawing>
      </w:r>
      <w:r w:rsidR="00B33C7C">
        <w:br/>
      </w:r>
      <w:r w:rsidR="00020B55">
        <w:t xml:space="preserve"> </w:t>
      </w:r>
    </w:p>
    <w:sectPr w:rsidR="00760417" w:rsidSect="00360D18">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59EA5" w14:textId="77777777" w:rsidR="005B7085" w:rsidRDefault="005B7085" w:rsidP="00304753">
      <w:pPr>
        <w:spacing w:after="0" w:line="240" w:lineRule="auto"/>
      </w:pPr>
      <w:r>
        <w:separator/>
      </w:r>
    </w:p>
  </w:endnote>
  <w:endnote w:type="continuationSeparator" w:id="0">
    <w:p w14:paraId="4C77C4E8" w14:textId="77777777" w:rsidR="005B7085" w:rsidRDefault="005B7085" w:rsidP="0030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F15D7" w14:textId="77777777" w:rsidR="005B7085" w:rsidRDefault="005B7085" w:rsidP="00304753">
      <w:pPr>
        <w:spacing w:after="0" w:line="240" w:lineRule="auto"/>
      </w:pPr>
      <w:r>
        <w:separator/>
      </w:r>
    </w:p>
  </w:footnote>
  <w:footnote w:type="continuationSeparator" w:id="0">
    <w:p w14:paraId="33745E39" w14:textId="77777777" w:rsidR="005B7085" w:rsidRDefault="005B7085" w:rsidP="0030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8C3D6" w14:textId="7274B621" w:rsidR="00304753" w:rsidRDefault="00304753">
    <w:pPr>
      <w:pStyle w:val="Sidehoved"/>
      <w:jc w:val="center"/>
    </w:pPr>
    <w:r>
      <w:t xml:space="preserve">Holmehøjens Bump – </w:t>
    </w:r>
    <w:r w:rsidR="001463CE">
      <w:t>Løsninger</w:t>
    </w:r>
    <w:r>
      <w:t xml:space="preserve"> </w:t>
    </w:r>
    <w:r>
      <w:tab/>
    </w:r>
    <w:r>
      <w:tab/>
    </w:r>
    <w:sdt>
      <w:sdtPr>
        <w:id w:val="-816412591"/>
        <w:docPartObj>
          <w:docPartGallery w:val="Page Numbers (Top of Page)"/>
          <w:docPartUnique/>
        </w:docPartObj>
      </w:sdtPr>
      <w:sdtEndPr/>
      <w:sdtContent>
        <w:r>
          <w:fldChar w:fldCharType="begin"/>
        </w:r>
        <w:r>
          <w:instrText>PAGE   \* MERGEFORMAT</w:instrText>
        </w:r>
        <w:r>
          <w:fldChar w:fldCharType="separate"/>
        </w:r>
        <w:r w:rsidR="000F5776">
          <w:rPr>
            <w:noProof/>
          </w:rPr>
          <w:t>1</w:t>
        </w:r>
        <w:r>
          <w:fldChar w:fldCharType="end"/>
        </w:r>
      </w:sdtContent>
    </w:sdt>
  </w:p>
  <w:p w14:paraId="079F4E74" w14:textId="24F83ACF" w:rsidR="00304753" w:rsidRPr="00304753" w:rsidRDefault="00304753" w:rsidP="0030475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D7707"/>
    <w:multiLevelType w:val="hybridMultilevel"/>
    <w:tmpl w:val="D9483A3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4827A07"/>
    <w:multiLevelType w:val="hybridMultilevel"/>
    <w:tmpl w:val="68BA11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0B2EAA"/>
    <w:multiLevelType w:val="hybridMultilevel"/>
    <w:tmpl w:val="DD92AEC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7AE"/>
    <w:rsid w:val="00020B55"/>
    <w:rsid w:val="000239D2"/>
    <w:rsid w:val="00035EE7"/>
    <w:rsid w:val="0005623F"/>
    <w:rsid w:val="000813E0"/>
    <w:rsid w:val="000A254F"/>
    <w:rsid w:val="000F5776"/>
    <w:rsid w:val="0013401B"/>
    <w:rsid w:val="001463CE"/>
    <w:rsid w:val="001D41C4"/>
    <w:rsid w:val="001D6F56"/>
    <w:rsid w:val="00207BDC"/>
    <w:rsid w:val="002222E2"/>
    <w:rsid w:val="00231FC9"/>
    <w:rsid w:val="00232624"/>
    <w:rsid w:val="00304753"/>
    <w:rsid w:val="003302DE"/>
    <w:rsid w:val="00346DFE"/>
    <w:rsid w:val="00360D18"/>
    <w:rsid w:val="003C6ED7"/>
    <w:rsid w:val="003F201A"/>
    <w:rsid w:val="0047064D"/>
    <w:rsid w:val="00494782"/>
    <w:rsid w:val="004B74D4"/>
    <w:rsid w:val="0054754A"/>
    <w:rsid w:val="00567368"/>
    <w:rsid w:val="005B7085"/>
    <w:rsid w:val="00630C4C"/>
    <w:rsid w:val="006478A6"/>
    <w:rsid w:val="00676888"/>
    <w:rsid w:val="006A7399"/>
    <w:rsid w:val="00710BD1"/>
    <w:rsid w:val="007451B7"/>
    <w:rsid w:val="00755E34"/>
    <w:rsid w:val="00760417"/>
    <w:rsid w:val="007A1804"/>
    <w:rsid w:val="007F0EB0"/>
    <w:rsid w:val="008A0082"/>
    <w:rsid w:val="008C6785"/>
    <w:rsid w:val="008F284B"/>
    <w:rsid w:val="009526B9"/>
    <w:rsid w:val="009B29A1"/>
    <w:rsid w:val="00A9763E"/>
    <w:rsid w:val="00AA3D0E"/>
    <w:rsid w:val="00AF6843"/>
    <w:rsid w:val="00B33C7C"/>
    <w:rsid w:val="00B967D1"/>
    <w:rsid w:val="00BA5295"/>
    <w:rsid w:val="00C35783"/>
    <w:rsid w:val="00C62F23"/>
    <w:rsid w:val="00CB4A2D"/>
    <w:rsid w:val="00CE47C8"/>
    <w:rsid w:val="00CF2DBE"/>
    <w:rsid w:val="00D204CF"/>
    <w:rsid w:val="00D32772"/>
    <w:rsid w:val="00D524A6"/>
    <w:rsid w:val="00D73620"/>
    <w:rsid w:val="00D957BE"/>
    <w:rsid w:val="00DB1700"/>
    <w:rsid w:val="00DD0071"/>
    <w:rsid w:val="00DF57AE"/>
    <w:rsid w:val="00E57C46"/>
    <w:rsid w:val="00E9017D"/>
    <w:rsid w:val="00EB7C4D"/>
    <w:rsid w:val="00EC2677"/>
    <w:rsid w:val="00F9321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E9F6C"/>
  <w15:chartTrackingRefBased/>
  <w15:docId w15:val="{7A43CFBF-E26D-43CA-B3B6-8522DEBBA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DF57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DF57AE"/>
    <w:pPr>
      <w:spacing w:after="0" w:line="240" w:lineRule="auto"/>
    </w:pPr>
  </w:style>
  <w:style w:type="character" w:customStyle="1" w:styleId="Overskrift1Tegn">
    <w:name w:val="Overskrift 1 Tegn"/>
    <w:basedOn w:val="Standardskrifttypeiafsnit"/>
    <w:link w:val="Overskrift1"/>
    <w:uiPriority w:val="9"/>
    <w:rsid w:val="00DF57AE"/>
    <w:rPr>
      <w:rFonts w:asciiTheme="majorHAnsi" w:eastAsiaTheme="majorEastAsia" w:hAnsiTheme="majorHAnsi" w:cstheme="majorBidi"/>
      <w:color w:val="2F5496" w:themeColor="accent1" w:themeShade="BF"/>
      <w:sz w:val="32"/>
      <w:szCs w:val="32"/>
    </w:rPr>
  </w:style>
  <w:style w:type="paragraph" w:styleId="Markeringsbobletekst">
    <w:name w:val="Balloon Text"/>
    <w:basedOn w:val="Normal"/>
    <w:link w:val="MarkeringsbobletekstTegn"/>
    <w:uiPriority w:val="99"/>
    <w:semiHidden/>
    <w:unhideWhenUsed/>
    <w:rsid w:val="003302D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302DE"/>
    <w:rPr>
      <w:rFonts w:ascii="Segoe UI" w:hAnsi="Segoe UI" w:cs="Segoe UI"/>
      <w:sz w:val="18"/>
      <w:szCs w:val="18"/>
    </w:rPr>
  </w:style>
  <w:style w:type="character" w:styleId="Hyperlink">
    <w:name w:val="Hyperlink"/>
    <w:basedOn w:val="Standardskrifttypeiafsnit"/>
    <w:uiPriority w:val="99"/>
    <w:unhideWhenUsed/>
    <w:rsid w:val="003302DE"/>
    <w:rPr>
      <w:color w:val="0000FF"/>
      <w:u w:val="single"/>
    </w:rPr>
  </w:style>
  <w:style w:type="character" w:styleId="BesgtLink">
    <w:name w:val="FollowedHyperlink"/>
    <w:basedOn w:val="Standardskrifttypeiafsnit"/>
    <w:uiPriority w:val="99"/>
    <w:semiHidden/>
    <w:unhideWhenUsed/>
    <w:rsid w:val="003302DE"/>
    <w:rPr>
      <w:color w:val="954F72" w:themeColor="followedHyperlink"/>
      <w:u w:val="single"/>
    </w:rPr>
  </w:style>
  <w:style w:type="paragraph" w:styleId="Sidehoved">
    <w:name w:val="header"/>
    <w:basedOn w:val="Normal"/>
    <w:link w:val="SidehovedTegn"/>
    <w:uiPriority w:val="99"/>
    <w:unhideWhenUsed/>
    <w:rsid w:val="0030475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04753"/>
  </w:style>
  <w:style w:type="paragraph" w:styleId="Sidefod">
    <w:name w:val="footer"/>
    <w:basedOn w:val="Normal"/>
    <w:link w:val="SidefodTegn"/>
    <w:uiPriority w:val="99"/>
    <w:unhideWhenUsed/>
    <w:rsid w:val="0030475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04753"/>
  </w:style>
  <w:style w:type="character" w:customStyle="1" w:styleId="UnresolvedMention">
    <w:name w:val="Unresolved Mention"/>
    <w:basedOn w:val="Standardskrifttypeiafsnit"/>
    <w:uiPriority w:val="99"/>
    <w:semiHidden/>
    <w:unhideWhenUsed/>
    <w:rsid w:val="001D6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dm.dk/nyheder/bilist/2018-04-blode-bump-sigt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25F9C-7973-44A8-8FC9-9D34B3ADD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841</Words>
  <Characters>5132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Jensen</dc:creator>
  <cp:keywords/>
  <dc:description/>
  <cp:lastModifiedBy>Susan Maud Namata Nørskov-Jensen</cp:lastModifiedBy>
  <cp:revision>2</cp:revision>
  <cp:lastPrinted>2019-04-27T08:21:00Z</cp:lastPrinted>
  <dcterms:created xsi:type="dcterms:W3CDTF">2019-07-23T09:51:00Z</dcterms:created>
  <dcterms:modified xsi:type="dcterms:W3CDTF">2019-07-23T09:51:00Z</dcterms:modified>
</cp:coreProperties>
</file>